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C" w:rsidRDefault="00DE393C"/>
    <w:p w:rsidR="002623CF" w:rsidRDefault="002623CF"/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A0" w:firstRow="1" w:lastRow="0" w:firstColumn="1" w:lastColumn="0" w:noHBand="0" w:noVBand="0"/>
      </w:tblPr>
      <w:tblGrid>
        <w:gridCol w:w="8966"/>
      </w:tblGrid>
      <w:tr w:rsidR="00F44C16" w:rsidRPr="002623CF" w:rsidTr="003C4370">
        <w:trPr>
          <w:trHeight w:val="10461"/>
        </w:trPr>
        <w:tc>
          <w:tcPr>
            <w:tcW w:w="5000" w:type="pct"/>
          </w:tcPr>
          <w:p w:rsidR="003C4370" w:rsidRDefault="003C4370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C16" w:rsidRPr="002623CF" w:rsidRDefault="00F44C16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3CF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  <w:r w:rsidR="006350E6" w:rsidRPr="002623CF">
              <w:rPr>
                <w:rFonts w:ascii="Arial" w:hAnsi="Arial" w:cs="Arial"/>
                <w:b/>
                <w:sz w:val="20"/>
                <w:szCs w:val="20"/>
              </w:rPr>
              <w:t xml:space="preserve"> Dzień Dostawcy GAZ-SYSTEM</w:t>
            </w:r>
          </w:p>
          <w:p w:rsidR="006350E6" w:rsidRPr="002623CF" w:rsidRDefault="006350E6" w:rsidP="002623CF">
            <w:pPr>
              <w:pStyle w:val="ABLOCKPARA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84279C" w:rsidRPr="002623CF" w:rsidRDefault="006350E6" w:rsidP="002623CF">
            <w:pPr>
              <w:pStyle w:val="ABLOCKPARA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623CF">
              <w:rPr>
                <w:rFonts w:ascii="Arial" w:hAnsi="Arial" w:cs="Arial"/>
                <w:b/>
                <w:sz w:val="20"/>
                <w:lang w:val="pl-PL"/>
              </w:rPr>
              <w:t>Spotkanie dla Wykonawców</w:t>
            </w:r>
            <w:r w:rsidR="00F44C16" w:rsidRPr="002623CF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84279C" w:rsidRPr="002623CF">
              <w:rPr>
                <w:rFonts w:ascii="Arial" w:hAnsi="Arial" w:cs="Arial"/>
                <w:b/>
                <w:sz w:val="20"/>
                <w:lang w:val="pl-PL"/>
              </w:rPr>
              <w:t>robót budowlanych, usług projektowych</w:t>
            </w:r>
          </w:p>
          <w:p w:rsidR="00F44C16" w:rsidRPr="002623CF" w:rsidRDefault="0084279C" w:rsidP="002623CF">
            <w:pPr>
              <w:pStyle w:val="ABLOCKPARA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623CF">
              <w:rPr>
                <w:rFonts w:ascii="Arial" w:hAnsi="Arial" w:cs="Arial"/>
                <w:b/>
                <w:sz w:val="20"/>
                <w:lang w:val="pl-PL"/>
              </w:rPr>
              <w:t xml:space="preserve"> oraz wykonawców </w:t>
            </w:r>
            <w:r w:rsidR="006266A7" w:rsidRPr="002623CF">
              <w:rPr>
                <w:rFonts w:ascii="Arial" w:hAnsi="Arial" w:cs="Arial"/>
                <w:b/>
                <w:sz w:val="20"/>
                <w:lang w:val="pl-PL"/>
              </w:rPr>
              <w:t xml:space="preserve">nadzorów budowlanych – </w:t>
            </w:r>
            <w:r w:rsidR="006350E6" w:rsidRPr="002623CF">
              <w:rPr>
                <w:rFonts w:ascii="Arial" w:hAnsi="Arial" w:cs="Arial"/>
                <w:b/>
                <w:sz w:val="20"/>
                <w:lang w:val="pl-PL"/>
              </w:rPr>
              <w:t>20.04</w:t>
            </w:r>
            <w:r w:rsidR="009617AD" w:rsidRPr="002623CF">
              <w:rPr>
                <w:rFonts w:ascii="Arial" w:hAnsi="Arial" w:cs="Arial"/>
                <w:b/>
                <w:sz w:val="20"/>
                <w:lang w:val="pl-PL"/>
              </w:rPr>
              <w:t>.2017</w:t>
            </w:r>
          </w:p>
          <w:p w:rsidR="00F44C16" w:rsidRPr="002623CF" w:rsidRDefault="00F44C16" w:rsidP="002623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23CF" w:rsidRDefault="00F44C16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23CF">
              <w:rPr>
                <w:rFonts w:ascii="Arial" w:hAnsi="Arial" w:cs="Arial"/>
                <w:b/>
                <w:sz w:val="20"/>
                <w:szCs w:val="20"/>
                <w:u w:val="single"/>
              </w:rPr>
              <w:t>Formularz zgłoszeniowy należy przesłać na adres e-mail:</w:t>
            </w:r>
          </w:p>
          <w:p w:rsidR="002623CF" w:rsidRDefault="003B36C7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7" w:history="1">
              <w:r w:rsidRPr="009203DA">
                <w:rPr>
                  <w:rStyle w:val="Hipercze"/>
                  <w:rFonts w:ascii="Arial" w:hAnsi="Arial" w:cs="Arial"/>
                  <w:sz w:val="20"/>
                  <w:szCs w:val="20"/>
                </w:rPr>
                <w:t>gazsystem@dostawcy.biz</w:t>
              </w:r>
            </w:hyperlink>
          </w:p>
          <w:p w:rsidR="00F44C16" w:rsidRDefault="006350E6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23CF">
              <w:rPr>
                <w:rFonts w:ascii="Arial" w:hAnsi="Arial" w:cs="Arial"/>
                <w:b/>
                <w:sz w:val="20"/>
                <w:szCs w:val="20"/>
                <w:u w:val="single"/>
              </w:rPr>
              <w:t>do dnia 1</w:t>
            </w:r>
            <w:r w:rsidR="009D4587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bookmarkStart w:id="0" w:name="_GoBack"/>
            <w:bookmarkEnd w:id="0"/>
            <w:r w:rsidR="009617AD" w:rsidRPr="002623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623CF">
              <w:rPr>
                <w:rFonts w:ascii="Arial" w:hAnsi="Arial" w:cs="Arial"/>
                <w:b/>
                <w:sz w:val="20"/>
                <w:szCs w:val="20"/>
                <w:u w:val="single"/>
              </w:rPr>
              <w:t>kwietnia</w:t>
            </w:r>
            <w:r w:rsidR="009617AD" w:rsidRPr="002623CF">
              <w:rPr>
                <w:rFonts w:ascii="Arial" w:hAnsi="Arial" w:cs="Arial"/>
                <w:b/>
                <w:sz w:val="20"/>
                <w:szCs w:val="20"/>
                <w:u w:val="single"/>
              </w:rPr>
              <w:t>2017</w:t>
            </w:r>
            <w:r w:rsidR="00F44C16" w:rsidRPr="002623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roku</w:t>
            </w:r>
          </w:p>
          <w:p w:rsidR="00FF1C57" w:rsidRDefault="00FF1C57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F1C57" w:rsidRDefault="00FF1C57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3"/>
              <w:gridCol w:w="800"/>
              <w:gridCol w:w="6207"/>
            </w:tblGrid>
            <w:tr w:rsidR="00FF1C57" w:rsidTr="00FF1C57">
              <w:trPr>
                <w:trHeight w:val="460"/>
              </w:trPr>
              <w:tc>
                <w:tcPr>
                  <w:tcW w:w="1733" w:type="dxa"/>
                  <w:vAlign w:val="center"/>
                </w:tcPr>
                <w:p w:rsidR="00FF1C57" w:rsidRDefault="00FF1C57" w:rsidP="00FF1C57">
                  <w:pPr>
                    <w:spacing w:after="0" w:line="48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2623CF">
                    <w:rPr>
                      <w:rFonts w:ascii="Arial" w:hAnsi="Arial" w:cs="Arial"/>
                    </w:rPr>
                    <w:t>Nazwa Firmy:</w:t>
                  </w:r>
                </w:p>
              </w:tc>
              <w:tc>
                <w:tcPr>
                  <w:tcW w:w="800" w:type="dxa"/>
                  <w:vAlign w:val="center"/>
                </w:tcPr>
                <w:p w:rsidR="00FF1C57" w:rsidRDefault="00FF1C57" w:rsidP="00FF1C57">
                  <w:pPr>
                    <w:spacing w:after="0" w:line="48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6207" w:type="dxa"/>
                  <w:vAlign w:val="center"/>
                </w:tcPr>
                <w:p w:rsidR="00FF1C57" w:rsidRDefault="00FF1C57" w:rsidP="00FF1C57">
                  <w:pPr>
                    <w:spacing w:after="0" w:line="48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2623CF">
                    <w:rPr>
                      <w:rFonts w:ascii="Arial" w:hAnsi="Arial" w:cs="Arial"/>
                    </w:rPr>
                    <w:t>……………………………………………………………………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</w:tc>
            </w:tr>
            <w:tr w:rsidR="00FF1C57" w:rsidTr="00FF1C57">
              <w:trPr>
                <w:trHeight w:val="460"/>
              </w:trPr>
              <w:tc>
                <w:tcPr>
                  <w:tcW w:w="1733" w:type="dxa"/>
                  <w:vAlign w:val="center"/>
                </w:tcPr>
                <w:p w:rsidR="00FF1C57" w:rsidRDefault="00FF1C57" w:rsidP="00FF1C57">
                  <w:pPr>
                    <w:spacing w:after="0" w:line="48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2623CF">
                    <w:rPr>
                      <w:rFonts w:ascii="Arial" w:hAnsi="Arial" w:cs="Arial"/>
                    </w:rPr>
                    <w:t>Adres:</w:t>
                  </w:r>
                </w:p>
              </w:tc>
              <w:tc>
                <w:tcPr>
                  <w:tcW w:w="800" w:type="dxa"/>
                  <w:vAlign w:val="center"/>
                </w:tcPr>
                <w:p w:rsidR="00FF1C57" w:rsidRDefault="00FF1C57" w:rsidP="00FF1C57">
                  <w:pPr>
                    <w:spacing w:after="0" w:line="48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6207" w:type="dxa"/>
                  <w:vAlign w:val="center"/>
                </w:tcPr>
                <w:p w:rsidR="00FF1C57" w:rsidRDefault="00FF1C57" w:rsidP="00FF1C57">
                  <w:pPr>
                    <w:spacing w:after="0" w:line="48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2623CF">
                    <w:rPr>
                      <w:rFonts w:ascii="Arial" w:hAnsi="Arial" w:cs="Arial"/>
                    </w:rPr>
                    <w:t>………………………………………………………………………</w:t>
                  </w:r>
                </w:p>
              </w:tc>
            </w:tr>
          </w:tbl>
          <w:p w:rsidR="002623CF" w:rsidRPr="002623CF" w:rsidRDefault="003C4370" w:rsidP="00FF1C57">
            <w:pPr>
              <w:spacing w:after="0" w:line="480" w:lineRule="auto"/>
              <w:ind w:left="1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44C16" w:rsidRPr="002623CF" w:rsidRDefault="00F44C16" w:rsidP="003C4370">
            <w:pPr>
              <w:spacing w:after="0" w:line="360" w:lineRule="auto"/>
              <w:ind w:left="1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62" w:tblpY="-168"/>
              <w:tblW w:w="7514" w:type="dxa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992"/>
              <w:gridCol w:w="567"/>
              <w:gridCol w:w="284"/>
              <w:gridCol w:w="3124"/>
            </w:tblGrid>
            <w:tr w:rsidR="002623CF" w:rsidTr="002623CF">
              <w:trPr>
                <w:trHeight w:val="27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623CF" w:rsidRDefault="002623CF" w:rsidP="003C4370">
                  <w:pPr>
                    <w:spacing w:after="0" w:line="240" w:lineRule="auto"/>
                    <w:ind w:left="123"/>
                    <w:rPr>
                      <w:rFonts w:ascii="Arial" w:hAnsi="Arial" w:cs="Arial"/>
                      <w:b/>
                    </w:rPr>
                  </w:pPr>
                  <w:r w:rsidRPr="002623CF">
                    <w:rPr>
                      <w:rFonts w:ascii="Arial" w:hAnsi="Arial" w:cs="Arial"/>
                      <w:b/>
                    </w:rPr>
                    <w:t>Dane Uczestnika: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84" w:type="dxa"/>
                  <w:vAlign w:val="center"/>
                </w:tcPr>
                <w:p w:rsidR="002623CF" w:rsidRDefault="002623CF" w:rsidP="003C4370">
                  <w:pPr>
                    <w:spacing w:after="0" w:line="240" w:lineRule="auto"/>
                    <w:ind w:left="12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623CF" w:rsidRDefault="002623CF" w:rsidP="003C4370">
                  <w:pPr>
                    <w:spacing w:after="0" w:line="240" w:lineRule="auto"/>
                    <w:ind w:left="123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623CF" w:rsidRDefault="002623CF" w:rsidP="003C4370">
                  <w:pPr>
                    <w:spacing w:after="0" w:line="240" w:lineRule="auto"/>
                    <w:ind w:left="12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2623CF" w:rsidRDefault="002623CF" w:rsidP="003C4370">
                  <w:pPr>
                    <w:spacing w:after="0" w:line="240" w:lineRule="auto"/>
                    <w:ind w:left="123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2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623CF" w:rsidRDefault="002623CF" w:rsidP="003C4370">
                  <w:pPr>
                    <w:spacing w:after="0" w:line="240" w:lineRule="auto"/>
                    <w:ind w:left="123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Pani</w:t>
                  </w:r>
                </w:p>
              </w:tc>
            </w:tr>
          </w:tbl>
          <w:p w:rsidR="002623CF" w:rsidRDefault="002623CF" w:rsidP="003C4370">
            <w:pPr>
              <w:spacing w:after="0" w:line="360" w:lineRule="auto"/>
              <w:ind w:left="1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1"/>
              <w:gridCol w:w="236"/>
              <w:gridCol w:w="5616"/>
            </w:tblGrid>
            <w:tr w:rsidR="00FF1C57" w:rsidTr="00FF1C57">
              <w:tc>
                <w:tcPr>
                  <w:tcW w:w="2121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Imię:</w:t>
                  </w:r>
                </w:p>
              </w:tc>
              <w:tc>
                <w:tcPr>
                  <w:tcW w:w="236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39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………………………………………………………………………</w:t>
                  </w:r>
                </w:p>
              </w:tc>
            </w:tr>
            <w:tr w:rsidR="00FF1C57" w:rsidTr="00FF1C57">
              <w:tc>
                <w:tcPr>
                  <w:tcW w:w="2121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Nazwisko:</w:t>
                  </w:r>
                </w:p>
              </w:tc>
              <w:tc>
                <w:tcPr>
                  <w:tcW w:w="236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39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………………………………………………………………………</w:t>
                  </w:r>
                </w:p>
              </w:tc>
            </w:tr>
            <w:tr w:rsidR="00FF1C57" w:rsidTr="00FF1C57">
              <w:tc>
                <w:tcPr>
                  <w:tcW w:w="2121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Stanowisko:</w:t>
                  </w:r>
                </w:p>
              </w:tc>
              <w:tc>
                <w:tcPr>
                  <w:tcW w:w="236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39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………………………………………………………………………</w:t>
                  </w:r>
                </w:p>
              </w:tc>
            </w:tr>
            <w:tr w:rsidR="00FF1C57" w:rsidTr="00FF1C57">
              <w:tc>
                <w:tcPr>
                  <w:tcW w:w="2121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Adres e-mail:</w:t>
                  </w:r>
                </w:p>
              </w:tc>
              <w:tc>
                <w:tcPr>
                  <w:tcW w:w="236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39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………………………………………………………………………</w:t>
                  </w:r>
                </w:p>
              </w:tc>
            </w:tr>
            <w:tr w:rsidR="00FF1C57" w:rsidTr="00FF1C57">
              <w:tc>
                <w:tcPr>
                  <w:tcW w:w="2121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Telefon:</w:t>
                  </w:r>
                </w:p>
              </w:tc>
              <w:tc>
                <w:tcPr>
                  <w:tcW w:w="236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39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………………………………………………………………………</w:t>
                  </w:r>
                </w:p>
              </w:tc>
            </w:tr>
            <w:tr w:rsidR="00FF1C57" w:rsidTr="00FF1C57">
              <w:tc>
                <w:tcPr>
                  <w:tcW w:w="2121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Telefon komórkowy:</w:t>
                  </w:r>
                </w:p>
              </w:tc>
              <w:tc>
                <w:tcPr>
                  <w:tcW w:w="236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39" w:type="dxa"/>
                </w:tcPr>
                <w:p w:rsidR="00FF1C57" w:rsidRDefault="00FF1C57" w:rsidP="003C4370">
                  <w:pPr>
                    <w:spacing w:after="0" w:line="480" w:lineRule="auto"/>
                    <w:jc w:val="both"/>
                    <w:rPr>
                      <w:rFonts w:ascii="Arial" w:hAnsi="Arial" w:cs="Arial"/>
                    </w:rPr>
                  </w:pPr>
                  <w:r w:rsidRPr="002623CF">
                    <w:rPr>
                      <w:rFonts w:ascii="Arial" w:hAnsi="Arial" w:cs="Arial"/>
                    </w:rPr>
                    <w:t>………………………………………………………………………</w:t>
                  </w:r>
                </w:p>
              </w:tc>
            </w:tr>
          </w:tbl>
          <w:p w:rsidR="003C4370" w:rsidRDefault="003C4370" w:rsidP="003C4370">
            <w:pPr>
              <w:spacing w:after="0" w:line="480" w:lineRule="auto"/>
              <w:ind w:left="1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C16" w:rsidRPr="002623CF" w:rsidRDefault="00F44C16" w:rsidP="002623C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23CF" w:rsidRDefault="00F44C16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</w:rPr>
              <w:t>Ze względu na</w:t>
            </w:r>
            <w:r w:rsidRPr="002623C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</w:rPr>
              <w:t>ograniczenia organizacyjne</w:t>
            </w:r>
            <w:r w:rsidRPr="002623C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, </w:t>
            </w:r>
          </w:p>
          <w:p w:rsidR="00F44C16" w:rsidRPr="002623CF" w:rsidRDefault="00F44C16" w:rsidP="002623CF">
            <w:pPr>
              <w:spacing w:after="0" w:line="360" w:lineRule="auto"/>
              <w:jc w:val="center"/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623C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prosimy o </w:t>
            </w:r>
            <w:r w:rsidR="006350E6" w:rsidRPr="002623CF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REJESTRACJĘ MAKS</w:t>
            </w:r>
            <w:r w:rsidR="0048787D" w:rsidRPr="002623CF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YMALNIE</w:t>
            </w:r>
            <w:r w:rsidR="006350E6" w:rsidRPr="002623CF"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DWÓCH </w:t>
            </w:r>
            <w:r w:rsidR="006266A7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UCZESTNIK</w:t>
            </w:r>
            <w:r w:rsidR="006350E6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ÓW</w:t>
            </w:r>
            <w:r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6350E6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</w:rPr>
              <w:t xml:space="preserve">z </w:t>
            </w:r>
            <w:r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</w:rPr>
              <w:t>Państwa firmy.</w:t>
            </w:r>
          </w:p>
          <w:p w:rsidR="00B50650" w:rsidRPr="002623CF" w:rsidRDefault="00B50650" w:rsidP="002623CF">
            <w:pPr>
              <w:spacing w:after="0" w:line="36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F44C16" w:rsidRPr="002623CF" w:rsidRDefault="00F44C16" w:rsidP="002623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Potwierdzenie uczestnictwa ze strony </w:t>
            </w:r>
            <w:r w:rsidR="006266A7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GAZ-SYSTEM nastąpi w</w:t>
            </w:r>
            <w:r w:rsidR="006266A7" w:rsidRPr="002623CF">
              <w:rPr>
                <w:rStyle w:val="hps"/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 </w:t>
            </w:r>
            <w:r w:rsidR="006266A7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dniu </w:t>
            </w:r>
            <w:r w:rsidR="006350E6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14</w:t>
            </w:r>
            <w:r w:rsidR="009617AD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  <w:r w:rsidR="006350E6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 xml:space="preserve">kwietnia </w:t>
            </w:r>
            <w:r w:rsidR="009617AD" w:rsidRPr="002623CF">
              <w:rPr>
                <w:rStyle w:val="hps"/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  <w:t>2017</w:t>
            </w:r>
          </w:p>
          <w:p w:rsidR="00F44C16" w:rsidRPr="002623CF" w:rsidRDefault="00F44C16" w:rsidP="002623C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2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262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AA" w:rsidRDefault="002646AA" w:rsidP="00BC5BD0">
      <w:pPr>
        <w:spacing w:after="0" w:line="240" w:lineRule="auto"/>
      </w:pPr>
      <w:r>
        <w:separator/>
      </w:r>
    </w:p>
  </w:endnote>
  <w:endnote w:type="continuationSeparator" w:id="0">
    <w:p w:rsidR="002646AA" w:rsidRDefault="002646AA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AA" w:rsidRDefault="002646AA" w:rsidP="00BC5BD0">
      <w:pPr>
        <w:spacing w:after="0" w:line="240" w:lineRule="auto"/>
      </w:pPr>
      <w:r>
        <w:separator/>
      </w:r>
    </w:p>
  </w:footnote>
  <w:footnote w:type="continuationSeparator" w:id="0">
    <w:p w:rsidR="002646AA" w:rsidRDefault="002646AA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1786890</wp:posOffset>
          </wp:positionH>
          <wp:positionV relativeFrom="paragraph">
            <wp:posOffset>8044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575B"/>
    <w:rsid w:val="00170D5B"/>
    <w:rsid w:val="00191251"/>
    <w:rsid w:val="001B1996"/>
    <w:rsid w:val="001C1CFE"/>
    <w:rsid w:val="001D1015"/>
    <w:rsid w:val="001D2EEF"/>
    <w:rsid w:val="001D34D9"/>
    <w:rsid w:val="001E1867"/>
    <w:rsid w:val="001E4A3B"/>
    <w:rsid w:val="00217E17"/>
    <w:rsid w:val="00250DF2"/>
    <w:rsid w:val="00254859"/>
    <w:rsid w:val="00256FC8"/>
    <w:rsid w:val="002623CF"/>
    <w:rsid w:val="002645F8"/>
    <w:rsid w:val="002646AA"/>
    <w:rsid w:val="00270249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7387E"/>
    <w:rsid w:val="00381F86"/>
    <w:rsid w:val="00392077"/>
    <w:rsid w:val="003A7458"/>
    <w:rsid w:val="003B36C7"/>
    <w:rsid w:val="003B4354"/>
    <w:rsid w:val="003C3726"/>
    <w:rsid w:val="003C4370"/>
    <w:rsid w:val="003C5F5D"/>
    <w:rsid w:val="003C740A"/>
    <w:rsid w:val="003D3A4A"/>
    <w:rsid w:val="003D67AE"/>
    <w:rsid w:val="003E560C"/>
    <w:rsid w:val="00410AF9"/>
    <w:rsid w:val="00447683"/>
    <w:rsid w:val="00447E3A"/>
    <w:rsid w:val="00465425"/>
    <w:rsid w:val="00470CF6"/>
    <w:rsid w:val="00471078"/>
    <w:rsid w:val="00473288"/>
    <w:rsid w:val="0048787D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376AF"/>
    <w:rsid w:val="005631E7"/>
    <w:rsid w:val="00573F12"/>
    <w:rsid w:val="00576DF1"/>
    <w:rsid w:val="0058607E"/>
    <w:rsid w:val="005A4C1E"/>
    <w:rsid w:val="005B7BA9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0E6"/>
    <w:rsid w:val="00635313"/>
    <w:rsid w:val="00635D04"/>
    <w:rsid w:val="00641CD4"/>
    <w:rsid w:val="006844D5"/>
    <w:rsid w:val="00690590"/>
    <w:rsid w:val="00694A23"/>
    <w:rsid w:val="0069512B"/>
    <w:rsid w:val="006C4166"/>
    <w:rsid w:val="006E1F55"/>
    <w:rsid w:val="006F1F04"/>
    <w:rsid w:val="007256A5"/>
    <w:rsid w:val="007341F8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B553C"/>
    <w:rsid w:val="007D2443"/>
    <w:rsid w:val="007D69EA"/>
    <w:rsid w:val="007E3310"/>
    <w:rsid w:val="007E73A2"/>
    <w:rsid w:val="007F391F"/>
    <w:rsid w:val="00820DA3"/>
    <w:rsid w:val="00821DB6"/>
    <w:rsid w:val="00827EDC"/>
    <w:rsid w:val="00834A92"/>
    <w:rsid w:val="00841D89"/>
    <w:rsid w:val="0084279C"/>
    <w:rsid w:val="00842AFC"/>
    <w:rsid w:val="008722DF"/>
    <w:rsid w:val="008904EF"/>
    <w:rsid w:val="008968DB"/>
    <w:rsid w:val="008B36A0"/>
    <w:rsid w:val="008C397E"/>
    <w:rsid w:val="008D50E2"/>
    <w:rsid w:val="008D5A92"/>
    <w:rsid w:val="008E3214"/>
    <w:rsid w:val="008E5718"/>
    <w:rsid w:val="008F52ED"/>
    <w:rsid w:val="008F5A6C"/>
    <w:rsid w:val="00906652"/>
    <w:rsid w:val="00915CA3"/>
    <w:rsid w:val="009616E2"/>
    <w:rsid w:val="009617AD"/>
    <w:rsid w:val="00962CBC"/>
    <w:rsid w:val="00972997"/>
    <w:rsid w:val="00973D75"/>
    <w:rsid w:val="00987A69"/>
    <w:rsid w:val="009A3293"/>
    <w:rsid w:val="009B1CD9"/>
    <w:rsid w:val="009B5378"/>
    <w:rsid w:val="009D3FAC"/>
    <w:rsid w:val="009D4587"/>
    <w:rsid w:val="009D606E"/>
    <w:rsid w:val="009E3E96"/>
    <w:rsid w:val="009F7A8A"/>
    <w:rsid w:val="00A00941"/>
    <w:rsid w:val="00A314F6"/>
    <w:rsid w:val="00A42601"/>
    <w:rsid w:val="00A45F0D"/>
    <w:rsid w:val="00A66123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41DA7"/>
    <w:rsid w:val="00B50650"/>
    <w:rsid w:val="00B63FA9"/>
    <w:rsid w:val="00B87072"/>
    <w:rsid w:val="00B978B1"/>
    <w:rsid w:val="00BA1CB1"/>
    <w:rsid w:val="00BA644A"/>
    <w:rsid w:val="00BA7E0C"/>
    <w:rsid w:val="00BB7CEA"/>
    <w:rsid w:val="00BC5BD0"/>
    <w:rsid w:val="00BC770B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7231E"/>
    <w:rsid w:val="00C77157"/>
    <w:rsid w:val="00C8787D"/>
    <w:rsid w:val="00C95B7C"/>
    <w:rsid w:val="00C97E34"/>
    <w:rsid w:val="00CC28EE"/>
    <w:rsid w:val="00CE15FC"/>
    <w:rsid w:val="00D0683E"/>
    <w:rsid w:val="00D160CA"/>
    <w:rsid w:val="00D17110"/>
    <w:rsid w:val="00D322E3"/>
    <w:rsid w:val="00D412B4"/>
    <w:rsid w:val="00D450D5"/>
    <w:rsid w:val="00D46668"/>
    <w:rsid w:val="00D6654E"/>
    <w:rsid w:val="00D724C0"/>
    <w:rsid w:val="00D81696"/>
    <w:rsid w:val="00DA1E18"/>
    <w:rsid w:val="00DB0D1A"/>
    <w:rsid w:val="00DD471C"/>
    <w:rsid w:val="00DE3350"/>
    <w:rsid w:val="00DE393C"/>
    <w:rsid w:val="00E17838"/>
    <w:rsid w:val="00E309E0"/>
    <w:rsid w:val="00E419C9"/>
    <w:rsid w:val="00E56470"/>
    <w:rsid w:val="00E61353"/>
    <w:rsid w:val="00E6668F"/>
    <w:rsid w:val="00E67186"/>
    <w:rsid w:val="00E82936"/>
    <w:rsid w:val="00E83CC2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44C16"/>
    <w:rsid w:val="00F520D1"/>
    <w:rsid w:val="00F524A8"/>
    <w:rsid w:val="00F87523"/>
    <w:rsid w:val="00F90980"/>
    <w:rsid w:val="00F9390D"/>
    <w:rsid w:val="00FE3BDA"/>
    <w:rsid w:val="00FE752E"/>
    <w:rsid w:val="00FF1674"/>
    <w:rsid w:val="00FF1C57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86BE9A"/>
  <w15:docId w15:val="{F278E425-541F-48F2-A9CE-DEBA1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  <w:style w:type="character" w:customStyle="1" w:styleId="Wzmianka1">
    <w:name w:val="Wzmianka1"/>
    <w:basedOn w:val="Domylnaczcionkaakapitu"/>
    <w:uiPriority w:val="99"/>
    <w:semiHidden/>
    <w:unhideWhenUsed/>
    <w:rsid w:val="0048787D"/>
    <w:rPr>
      <w:color w:val="2B579A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3B36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zsystem@dostawcy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Szczepańska Aneta</cp:lastModifiedBy>
  <cp:revision>5</cp:revision>
  <cp:lastPrinted>2012-01-10T11:04:00Z</cp:lastPrinted>
  <dcterms:created xsi:type="dcterms:W3CDTF">2017-03-29T07:21:00Z</dcterms:created>
  <dcterms:modified xsi:type="dcterms:W3CDTF">2017-03-30T05:28:00Z</dcterms:modified>
</cp:coreProperties>
</file>